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F2" w:rsidRPr="004F3CF2" w:rsidRDefault="004F3CF2" w:rsidP="004F3C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</w:pPr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До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уваги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учасників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антитерористичної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операції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щодо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проходження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психологічної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реабілітації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color w:val="124AFF"/>
          <w:sz w:val="28"/>
          <w:szCs w:val="28"/>
        </w:rPr>
        <w:t>!</w:t>
      </w:r>
    </w:p>
    <w:p w:rsidR="004F3CF2" w:rsidRPr="004F3CF2" w:rsidRDefault="004F3CF2" w:rsidP="004F3CF2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3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15 </w:t>
      </w:r>
      <w:proofErr w:type="spellStart"/>
      <w:r w:rsidRPr="004F3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червня</w:t>
      </w:r>
      <w:proofErr w:type="spellEnd"/>
      <w:r w:rsidRPr="004F3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2018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12.07.2017р. «Про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бюджеті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реабілітації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антитерористичної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постраждалих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Революціїї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антитерористичної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постраждалі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Революції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пройти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психологічну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реабілітацію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реабілітації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антитерористичної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постраждалий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Революції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звертається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до районного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складеною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довільній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а для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діючих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– за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>ідрозділу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До заяви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бойових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особи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довідку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МСЕК про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інвалідності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>ідтверджує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безпосередню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антитерористичній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реабілітаційних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стаціонарно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Міжгосподарський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санаторій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3CF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3CF2">
        <w:rPr>
          <w:rFonts w:ascii="Times New Roman" w:eastAsia="Times New Roman" w:hAnsi="Times New Roman" w:cs="Times New Roman"/>
          <w:b/>
          <w:bCs/>
          <w:sz w:val="28"/>
          <w:szCs w:val="28"/>
        </w:rPr>
        <w:t>Токарі</w:t>
      </w:r>
      <w:proofErr w:type="spellEnd"/>
      <w:r w:rsidRPr="004F3C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>анаторна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96, с.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Токарі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, м. Лебедин,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обл.)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>Контактна особа: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Грушко Оксана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Анатоліївна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3CF2">
        <w:rPr>
          <w:rFonts w:ascii="Times New Roman" w:eastAsia="Times New Roman" w:hAnsi="Times New Roman" w:cs="Times New Roman"/>
          <w:b/>
          <w:bCs/>
          <w:sz w:val="28"/>
          <w:szCs w:val="28"/>
        </w:rPr>
        <w:t>(050)300-12-81 stokari@ukr.net</w:t>
      </w:r>
    </w:p>
    <w:p w:rsidR="004F3CF2" w:rsidRPr="004F3CF2" w:rsidRDefault="004F3CF2" w:rsidP="004F3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додатковою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звертайтеся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CF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4F3CF2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CF2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4F3CF2">
        <w:rPr>
          <w:rFonts w:ascii="Times New Roman" w:eastAsia="Times New Roman" w:hAnsi="Times New Roman" w:cs="Times New Roman"/>
          <w:sz w:val="28"/>
          <w:szCs w:val="28"/>
        </w:rPr>
        <w:t xml:space="preserve"> РДА за тел. </w:t>
      </w:r>
      <w:r w:rsidRPr="004F3CF2">
        <w:rPr>
          <w:rFonts w:ascii="Times New Roman" w:eastAsia="Times New Roman" w:hAnsi="Times New Roman" w:cs="Times New Roman"/>
          <w:b/>
          <w:bCs/>
          <w:sz w:val="28"/>
          <w:szCs w:val="28"/>
        </w:rPr>
        <w:t>(04631) 7-15-87</w:t>
      </w:r>
      <w:r w:rsidRPr="004F3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669" w:rsidRDefault="00045669"/>
    <w:sectPr w:rsidR="000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CF2"/>
    <w:rsid w:val="00045669"/>
    <w:rsid w:val="004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C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news">
    <w:name w:val="date_news"/>
    <w:basedOn w:val="a"/>
    <w:rsid w:val="004F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2</cp:revision>
  <dcterms:created xsi:type="dcterms:W3CDTF">2018-10-11T08:44:00Z</dcterms:created>
  <dcterms:modified xsi:type="dcterms:W3CDTF">2018-10-11T08:44:00Z</dcterms:modified>
</cp:coreProperties>
</file>